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u7oa1u3buc9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wnw9g17piwn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n5satfs8u97z" w:id="2"/>
      <w:bookmarkEnd w:id="2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1696950</wp:posOffset>
                </wp:positionH>
                <wp:positionV relativeFrom="paragraph">
                  <wp:posOffset>238125</wp:posOffset>
                </wp:positionV>
                <wp:extent cx="3084262" cy="761546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685925" y="628650"/>
                          <a:ext cx="3067200" cy="7431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PROCURATION AG 2025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1696950</wp:posOffset>
                </wp:positionH>
                <wp:positionV relativeFrom="paragraph">
                  <wp:posOffset>238125</wp:posOffset>
                </wp:positionV>
                <wp:extent cx="3084262" cy="761546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4262" cy="7615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oho6puqhbwc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5103"/>
        </w:tabs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oho6puqhbwc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i w:val="1"/>
          <w:sz w:val="20"/>
          <w:szCs w:val="20"/>
        </w:rPr>
      </w:pPr>
      <w:bookmarkStart w:colFirst="0" w:colLast="0" w:name="_ijui1g7th9uk" w:id="4"/>
      <w:bookmarkEnd w:id="4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A ne compléter uniquement pour les membres à jour de leur cotisation </w:t>
        <w:br w:type="textWrapping"/>
        <w:t xml:space="preserve">et ne pouvant pas être présent à l’assemblée Générale du 15 mai 2025 qui se déroulera en présentiel de 18h à 20h à l’Espace des Habitants avenue de la République aux Mureaux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i w:val="1"/>
          <w:sz w:val="20"/>
          <w:szCs w:val="20"/>
        </w:rPr>
      </w:pPr>
      <w:bookmarkStart w:colFirst="0" w:colLast="0" w:name="_593yonbvehni" w:id="5"/>
      <w:bookmarkEnd w:id="5"/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Vous pouvez le renvoyer complété (scan ou photo)  par mail à </w:t>
      </w:r>
      <w:hyperlink r:id="rId7">
        <w:r w:rsidDel="00000000" w:rsidR="00000000" w:rsidRPr="00000000">
          <w:rPr>
            <w:rFonts w:ascii="Roboto" w:cs="Roboto" w:eastAsia="Roboto" w:hAnsi="Roboto"/>
            <w:i w:val="1"/>
            <w:color w:val="1155cc"/>
            <w:sz w:val="20"/>
            <w:szCs w:val="20"/>
            <w:u w:val="single"/>
            <w:rtl w:val="0"/>
          </w:rPr>
          <w:t xml:space="preserve">contact@lesmureaux.info</w:t>
        </w:r>
      </w:hyperlink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i w:val="1"/>
          <w:sz w:val="20"/>
          <w:szCs w:val="20"/>
        </w:rPr>
      </w:pPr>
      <w:bookmarkStart w:colFirst="0" w:colLast="0" w:name="_1dz8mzl468yv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rPr>
          <w:rFonts w:ascii="Roboto" w:cs="Roboto" w:eastAsia="Roboto" w:hAnsi="Roboto"/>
          <w:sz w:val="22"/>
          <w:szCs w:val="22"/>
        </w:rPr>
      </w:pPr>
      <w:bookmarkStart w:colFirst="0" w:colLast="0" w:name="_ewbdczd8tbl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rPr>
          <w:rFonts w:ascii="Roboto" w:cs="Roboto" w:eastAsia="Roboto" w:hAnsi="Roboto"/>
          <w:sz w:val="22"/>
          <w:szCs w:val="22"/>
        </w:rPr>
      </w:pPr>
      <w:bookmarkStart w:colFirst="0" w:colLast="0" w:name="_wbl9h0izwe0y" w:id="8"/>
      <w:bookmarkEnd w:id="8"/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 M.  ☐  Mme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rPr>
          <w:rFonts w:ascii="Roboto" w:cs="Roboto" w:eastAsia="Roboto" w:hAnsi="Roboto"/>
          <w:sz w:val="22"/>
          <w:szCs w:val="22"/>
        </w:rPr>
      </w:pPr>
      <w:bookmarkStart w:colFirst="0" w:colLast="0" w:name="_c2ghqgtcrmf" w:id="9"/>
      <w:bookmarkEnd w:id="9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  </w:t>
        <w:br w:type="textWrapping"/>
        <w:t xml:space="preserve">Nom : .................................................. Prénom : 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0" w:firstLine="0"/>
        <w:rPr>
          <w:rFonts w:ascii="Roboto" w:cs="Roboto" w:eastAsia="Roboto" w:hAnsi="Roboto"/>
          <w:sz w:val="22"/>
          <w:szCs w:val="22"/>
        </w:rPr>
      </w:pPr>
      <w:bookmarkStart w:colFirst="0" w:colLast="0" w:name="_8ciqjymg9mja" w:id="10"/>
      <w:bookmarkEnd w:id="10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br w:type="textWrapping"/>
        <w:t xml:space="preserve">Demeurant : 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5103"/>
        </w:tabs>
        <w:rPr>
          <w:rFonts w:ascii="Roboto" w:cs="Roboto" w:eastAsia="Roboto" w:hAnsi="Roboto"/>
          <w:sz w:val="22"/>
          <w:szCs w:val="22"/>
        </w:rPr>
      </w:pPr>
      <w:bookmarkStart w:colFirst="0" w:colLast="0" w:name="_to84cthgeeqm" w:id="11"/>
      <w:bookmarkEnd w:id="11"/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Personne physique</w:t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5103"/>
        </w:tabs>
        <w:rPr>
          <w:rFonts w:ascii="Roboto" w:cs="Roboto" w:eastAsia="Roboto" w:hAnsi="Roboto"/>
          <w:sz w:val="22"/>
          <w:szCs w:val="22"/>
        </w:rPr>
      </w:pPr>
      <w:bookmarkStart w:colFirst="0" w:colLast="0" w:name="_bt3j2p1vshr2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5103"/>
        </w:tabs>
        <w:rPr>
          <w:rFonts w:ascii="Roboto" w:cs="Roboto" w:eastAsia="Roboto" w:hAnsi="Roboto"/>
          <w:sz w:val="22"/>
          <w:szCs w:val="22"/>
        </w:rPr>
      </w:pPr>
      <w:bookmarkStart w:colFirst="0" w:colLast="0" w:name="_fqhb79vn9ws4" w:id="13"/>
      <w:bookmarkEnd w:id="13"/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☐ Personne morale - Représentant de l'organisation : ........................................................................</w:t>
        <w:br w:type="textWrapping"/>
        <w:br w:type="textWrapping"/>
        <w:t xml:space="preserve">donne pouvoir à un membre présent </w:t>
        <w:br w:type="textWrapping"/>
      </w:r>
      <w:r w:rsidDel="00000000" w:rsidR="00000000" w:rsidRPr="00000000">
        <w:rPr>
          <w:rFonts w:ascii="Roboto" w:cs="Roboto" w:eastAsia="Roboto" w:hAnsi="Roboto"/>
          <w:i w:val="1"/>
          <w:sz w:val="22"/>
          <w:szCs w:val="22"/>
          <w:rtl w:val="0"/>
        </w:rPr>
        <w:t xml:space="preserve">(Vous pouvez laisser vide, le pouvoir sera alors répartis entre les membres du CA)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br w:type="textWrapping"/>
        <w:br w:type="textWrapping"/>
        <w:t xml:space="preserve">☐  M.  ☐  Mme   </w:t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5103"/>
        </w:tabs>
        <w:rPr>
          <w:rFonts w:ascii="Roboto" w:cs="Roboto" w:eastAsia="Roboto" w:hAnsi="Roboto"/>
          <w:sz w:val="22"/>
          <w:szCs w:val="22"/>
        </w:rPr>
      </w:pPr>
      <w:bookmarkStart w:colFirst="0" w:colLast="0" w:name="_bsghxbjrh3ky" w:id="14"/>
      <w:bookmarkEnd w:id="14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  </w:t>
        <w:br w:type="textWrapping"/>
        <w:t xml:space="preserve">Nom : .................................................. Prénom : .............................................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5103"/>
        </w:tabs>
        <w:rPr>
          <w:rFonts w:ascii="Roboto" w:cs="Roboto" w:eastAsia="Roboto" w:hAnsi="Roboto"/>
          <w:sz w:val="22"/>
          <w:szCs w:val="22"/>
        </w:rPr>
      </w:pPr>
      <w:bookmarkStart w:colFirst="0" w:colLast="0" w:name="_b8mspeq4zrdb" w:id="15"/>
      <w:bookmarkEnd w:id="15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br w:type="textWrapping"/>
        <w:t xml:space="preserve">Membre à jour de sa cotisation</w:t>
        <w:br w:type="textWrapping"/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5103"/>
        </w:tabs>
        <w:jc w:val="both"/>
        <w:rPr>
          <w:rFonts w:ascii="Roboto" w:cs="Roboto" w:eastAsia="Roboto" w:hAnsi="Roboto"/>
          <w:sz w:val="22"/>
          <w:szCs w:val="22"/>
        </w:rPr>
      </w:pPr>
      <w:bookmarkStart w:colFirst="0" w:colLast="0" w:name="_n6mwwg9ofiz9" w:id="16"/>
      <w:bookmarkEnd w:id="16"/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pour me représenter à l'Assemblée Générale du PTCE Vivre Les Mureaux qui aura lieu le 15 mai de 18h à 20h00 en présentiel.</w:t>
        <w:br w:type="textWrapping"/>
        <w:br w:type="textWrapping"/>
        <w:br w:type="textWrapping"/>
        <w:br w:type="textWrapping"/>
        <w:t xml:space="preserve">Fait à : ....................................................</w:t>
        <w:br w:type="textWrapping"/>
        <w:br w:type="textWrapping"/>
        <w:t xml:space="preserve">Le : .........................................................</w:t>
        <w:br w:type="textWrapping"/>
        <w:br w:type="textWrapping"/>
        <w:br w:type="textWrapping"/>
        <w:t xml:space="preserve">Signature (précédée de la mention « Bon pour pouvoir »)</w:t>
        <w:br w:type="textWrapping"/>
      </w:r>
    </w:p>
    <w:sectPr>
      <w:headerReference r:id="rId8" w:type="default"/>
      <w:footerReference r:id="rId9" w:type="default"/>
      <w:pgSz w:h="16838" w:w="11906" w:orient="portrait"/>
      <w:pgMar w:bottom="850.3937007874016" w:top="850.3937007874016" w:left="850.3937007874016" w:right="850.3937007874016" w:header="720" w:footer="7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W Gothic 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URW Gothic L" w:cs="URW Gothic L" w:eastAsia="URW Gothic L" w:hAnsi="URW Gothic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PTCE « Vivre les Mureaux »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5800090</wp:posOffset>
          </wp:positionH>
          <wp:positionV relativeFrom="paragraph">
            <wp:posOffset>-153669</wp:posOffset>
          </wp:positionV>
          <wp:extent cx="916940" cy="69342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940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83 rue Paul Doumer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78130 Les Mureaux - Email : </w:t>
    </w:r>
    <w:hyperlink r:id="rId2">
      <w:r w:rsidDel="00000000" w:rsidR="00000000" w:rsidRPr="00000000">
        <w:rPr>
          <w:rFonts w:ascii="Helvetica Neue" w:cs="Helvetica Neue" w:eastAsia="Helvetica Neue" w:hAnsi="Helvetica Neue"/>
          <w:color w:val="1155cc"/>
          <w:sz w:val="16"/>
          <w:szCs w:val="16"/>
          <w:u w:val="single"/>
          <w:rtl w:val="0"/>
        </w:rPr>
        <w:t xml:space="preserve">contact@lesmureaux.info</w:t>
      </w:r>
    </w:hyperlink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u w:val="no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Web : </w:t>
    </w:r>
    <w:hyperlink r:id="rId3">
      <w:r w:rsidDel="00000000" w:rsidR="00000000" w:rsidRPr="00000000">
        <w:rPr>
          <w:rFonts w:ascii="Helvetica Neue" w:cs="Helvetica Neue" w:eastAsia="Helvetica Neue" w:hAnsi="Helvetica Neue"/>
          <w:color w:val="1155cc"/>
          <w:sz w:val="16"/>
          <w:szCs w:val="16"/>
          <w:u w:val="single"/>
          <w:rtl w:val="0"/>
        </w:rPr>
        <w:t xml:space="preserve">http://ptce.lesmureaux.info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left" w:leader="none" w:pos="5103"/>
      </w:tabs>
      <w:jc w:val="both"/>
      <w:rPr>
        <w:rFonts w:ascii="Roboto" w:cs="Roboto" w:eastAsia="Roboto" w:hAnsi="Roboto"/>
        <w:sz w:val="22"/>
        <w:szCs w:val="22"/>
      </w:rPr>
    </w:pPr>
    <w:bookmarkStart w:colFirst="0" w:colLast="0" w:name="_g5lz7bwe7bj0" w:id="17"/>
    <w:bookmarkEnd w:id="17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017337" cy="77027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7337" cy="770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ageBreakBefore w:val="0"/>
      <w:rPr>
        <w:rFonts w:ascii="Roboto" w:cs="Roboto" w:eastAsia="Roboto" w:hAnsi="Roboto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widowControl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contact@lesmureaux.inf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contact@lesmureaux.info" TargetMode="External"/><Relationship Id="rId3" Type="http://schemas.openxmlformats.org/officeDocument/2006/relationships/hyperlink" Target="http://ptce.lesmureaux.inf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